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2" w:rsidRPr="003E78B2" w:rsidRDefault="003E78B2" w:rsidP="003E78B2">
      <w:pPr>
        <w:pStyle w:val="a3"/>
        <w:rPr>
          <w:szCs w:val="52"/>
        </w:rPr>
      </w:pPr>
      <w:r w:rsidRPr="003E78B2">
        <w:rPr>
          <w:szCs w:val="52"/>
        </w:rPr>
        <w:t>АДМИНИСТРАЦИЯ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E78B2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78B2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E78B2" w:rsidRPr="003E78B2" w:rsidTr="004879A8">
        <w:tc>
          <w:tcPr>
            <w:tcW w:w="3284" w:type="dxa"/>
          </w:tcPr>
          <w:p w:rsidR="003E78B2" w:rsidRPr="003E78B2" w:rsidRDefault="000A3F21" w:rsidP="003E7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20.01.2017</w:t>
            </w:r>
          </w:p>
        </w:tc>
        <w:tc>
          <w:tcPr>
            <w:tcW w:w="3285" w:type="dxa"/>
          </w:tcPr>
          <w:p w:rsidR="003E78B2" w:rsidRPr="003E78B2" w:rsidRDefault="003E78B2" w:rsidP="003E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8B2">
              <w:rPr>
                <w:rFonts w:ascii="Times New Roman" w:hAnsi="Times New Roman" w:cs="Times New Roman"/>
                <w:sz w:val="26"/>
                <w:szCs w:val="26"/>
              </w:rPr>
              <w:t>с. Агинское</w:t>
            </w:r>
          </w:p>
        </w:tc>
        <w:tc>
          <w:tcPr>
            <w:tcW w:w="3285" w:type="dxa"/>
          </w:tcPr>
          <w:p w:rsidR="003E78B2" w:rsidRDefault="003E78B2" w:rsidP="003E7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AA356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3E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№ </w:t>
            </w:r>
            <w:r w:rsidR="000A3F21">
              <w:rPr>
                <w:rFonts w:ascii="Times New Roman" w:hAnsi="Times New Roman" w:cs="Times New Roman"/>
                <w:sz w:val="26"/>
                <w:szCs w:val="26"/>
              </w:rPr>
              <w:t>27-п</w:t>
            </w:r>
          </w:p>
          <w:p w:rsidR="003E78B2" w:rsidRPr="003E78B2" w:rsidRDefault="003E78B2" w:rsidP="003E7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8B2" w:rsidRP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E7445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>О</w:t>
      </w:r>
      <w:r w:rsidR="00C06AF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Саянского </w:t>
      </w:r>
    </w:p>
    <w:p w:rsidR="003E7445" w:rsidRDefault="00C06AF8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Красноярского края от 25.09.2014 № 771-</w:t>
      </w:r>
      <w:r w:rsidR="003E7445">
        <w:rPr>
          <w:rFonts w:ascii="Times New Roman" w:hAnsi="Times New Roman" w:cs="Times New Roman"/>
          <w:sz w:val="26"/>
          <w:szCs w:val="26"/>
        </w:rPr>
        <w:t xml:space="preserve">п. «Об </w:t>
      </w:r>
      <w:r w:rsidR="003E78B2" w:rsidRPr="003E78B2">
        <w:rPr>
          <w:rFonts w:ascii="Times New Roman" w:hAnsi="Times New Roman" w:cs="Times New Roman"/>
          <w:sz w:val="26"/>
          <w:szCs w:val="26"/>
        </w:rPr>
        <w:t xml:space="preserve">утверждении </w:t>
      </w:r>
    </w:p>
    <w:p w:rsidR="003E7445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 xml:space="preserve">Положения об оплате труда работников </w:t>
      </w:r>
      <w:r w:rsidR="003E7445">
        <w:rPr>
          <w:rFonts w:ascii="Times New Roman" w:hAnsi="Times New Roman" w:cs="Times New Roman"/>
          <w:sz w:val="26"/>
          <w:szCs w:val="26"/>
        </w:rPr>
        <w:t>М</w:t>
      </w:r>
      <w:r w:rsidRPr="003E78B2">
        <w:rPr>
          <w:rFonts w:ascii="Times New Roman" w:hAnsi="Times New Roman" w:cs="Times New Roman"/>
          <w:sz w:val="26"/>
          <w:szCs w:val="26"/>
        </w:rPr>
        <w:t xml:space="preserve">униципального казенного </w:t>
      </w:r>
    </w:p>
    <w:p w:rsid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>учреждения  «</w:t>
      </w:r>
      <w:r w:rsidR="003E7445">
        <w:rPr>
          <w:rFonts w:ascii="Times New Roman" w:hAnsi="Times New Roman" w:cs="Times New Roman"/>
          <w:sz w:val="26"/>
          <w:szCs w:val="26"/>
        </w:rPr>
        <w:t xml:space="preserve">Муниципальный архив </w:t>
      </w:r>
      <w:r w:rsidRPr="003E78B2">
        <w:rPr>
          <w:rFonts w:ascii="Times New Roman" w:hAnsi="Times New Roman" w:cs="Times New Roman"/>
          <w:sz w:val="26"/>
          <w:szCs w:val="26"/>
        </w:rPr>
        <w:t>Саянского района»</w:t>
      </w:r>
    </w:p>
    <w:p w:rsidR="003E7445" w:rsidRPr="003E78B2" w:rsidRDefault="003E7445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8B2" w:rsidRPr="003E78B2" w:rsidRDefault="003E78B2" w:rsidP="003E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 xml:space="preserve">с Трудовым кодексом Российской Федерации,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 от 29.10.2009 № 9-3864 «О новых системах оплаты труда работников краевых государственных бюджетных и казенных учреждений», Постановлени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>администрации Саянского района от 10</w:t>
      </w:r>
      <w:r w:rsidR="00915F4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 xml:space="preserve">01.2017 № 6-п,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статьями 62, 81 Устава 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Саянск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>, Красноярского края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, ПОСТАНОВЛЯЮ:</w:t>
      </w:r>
    </w:p>
    <w:p w:rsidR="00CA6A0B" w:rsidRPr="00CA6A0B" w:rsidRDefault="00CA6A0B" w:rsidP="003E78B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с постановление администрации Саянского района от 25.09.2014 </w:t>
      </w:r>
      <w:r w:rsidR="001E3F28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№ 771-п «Об утверждении Положения об оплате труда работников Муниципального казенного учреждения «Муниципальный архив Саянского района» следующие изменения:</w:t>
      </w:r>
    </w:p>
    <w:p w:rsidR="00CA6A0B" w:rsidRPr="00B864F8" w:rsidRDefault="00CA6A0B" w:rsidP="00CA6A0B">
      <w:pPr>
        <w:pStyle w:val="a6"/>
        <w:numPr>
          <w:ilvl w:val="1"/>
          <w:numId w:val="1"/>
        </w:numPr>
        <w:ind w:left="709" w:firstLine="709"/>
        <w:jc w:val="both"/>
        <w:rPr>
          <w:color w:val="000000"/>
          <w:sz w:val="26"/>
          <w:szCs w:val="26"/>
        </w:rPr>
      </w:pPr>
      <w:r w:rsidRPr="00B864F8">
        <w:rPr>
          <w:color w:val="000000"/>
          <w:sz w:val="26"/>
          <w:szCs w:val="26"/>
        </w:rPr>
        <w:t xml:space="preserve">В </w:t>
      </w:r>
      <w:r w:rsidR="00B864F8" w:rsidRPr="00B864F8">
        <w:rPr>
          <w:color w:val="000000"/>
          <w:sz w:val="26"/>
          <w:szCs w:val="26"/>
        </w:rPr>
        <w:t>п</w:t>
      </w:r>
      <w:r w:rsidRPr="00B864F8">
        <w:rPr>
          <w:color w:val="000000"/>
          <w:sz w:val="26"/>
          <w:szCs w:val="26"/>
        </w:rPr>
        <w:t xml:space="preserve">риложении </w:t>
      </w:r>
      <w:r w:rsidR="00B864F8">
        <w:rPr>
          <w:color w:val="000000"/>
          <w:sz w:val="26"/>
          <w:szCs w:val="26"/>
        </w:rPr>
        <w:t xml:space="preserve">№ </w:t>
      </w:r>
      <w:r w:rsidRPr="00B864F8">
        <w:rPr>
          <w:color w:val="000000"/>
          <w:sz w:val="26"/>
          <w:szCs w:val="26"/>
        </w:rPr>
        <w:t>1</w:t>
      </w:r>
      <w:r w:rsidR="00B864F8">
        <w:rPr>
          <w:color w:val="000000"/>
          <w:sz w:val="26"/>
          <w:szCs w:val="26"/>
        </w:rPr>
        <w:t xml:space="preserve"> постановления</w:t>
      </w:r>
      <w:r w:rsidRPr="00B864F8">
        <w:rPr>
          <w:color w:val="000000"/>
          <w:sz w:val="26"/>
          <w:szCs w:val="26"/>
        </w:rPr>
        <w:t>:</w:t>
      </w:r>
    </w:p>
    <w:p w:rsidR="00CA6A0B" w:rsidRDefault="00CA6A0B" w:rsidP="00CA6A0B">
      <w:pPr>
        <w:pStyle w:val="a6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строка: 2 квалификационный уровень изложить в следующей редакции:</w:t>
      </w:r>
    </w:p>
    <w:p w:rsidR="003B0920" w:rsidRDefault="003B0920" w:rsidP="00CA6A0B">
      <w:pPr>
        <w:pStyle w:val="a6"/>
        <w:ind w:left="709"/>
        <w:jc w:val="both"/>
        <w:rPr>
          <w:color w:val="000000"/>
          <w:sz w:val="26"/>
          <w:szCs w:val="26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4610"/>
        <w:gridCol w:w="4535"/>
      </w:tblGrid>
      <w:tr w:rsidR="003B0920" w:rsidTr="003B0920">
        <w:tc>
          <w:tcPr>
            <w:tcW w:w="4610" w:type="dxa"/>
          </w:tcPr>
          <w:p w:rsidR="003B0920" w:rsidRDefault="003B0920" w:rsidP="00E1295C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:rsidR="003B0920" w:rsidRDefault="003B0920" w:rsidP="00E1295C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3B0920" w:rsidTr="003B0920">
        <w:tc>
          <w:tcPr>
            <w:tcW w:w="4610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4535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B0920" w:rsidTr="003B0920">
        <w:tc>
          <w:tcPr>
            <w:tcW w:w="4610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535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7342</w:t>
            </w:r>
          </w:p>
        </w:tc>
      </w:tr>
    </w:tbl>
    <w:p w:rsidR="00CA6A0B" w:rsidRDefault="00CA6A0B" w:rsidP="00CA6A0B">
      <w:pPr>
        <w:pStyle w:val="a6"/>
        <w:ind w:left="709"/>
        <w:jc w:val="both"/>
        <w:rPr>
          <w:color w:val="000000"/>
          <w:sz w:val="26"/>
          <w:szCs w:val="26"/>
        </w:rPr>
      </w:pPr>
    </w:p>
    <w:p w:rsidR="00DB574E" w:rsidRPr="00DB574E" w:rsidRDefault="00DB574E" w:rsidP="00DB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B574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первого заместителя главы района (И.В. Данилин).</w:t>
      </w:r>
    </w:p>
    <w:p w:rsidR="003E78B2" w:rsidRDefault="00DB574E" w:rsidP="00AA35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B57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74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 xml:space="preserve">подписания и </w:t>
      </w:r>
      <w:r w:rsidRPr="00DB574E">
        <w:rPr>
          <w:rFonts w:ascii="Times New Roman" w:hAnsi="Times New Roman" w:cs="Times New Roman"/>
          <w:sz w:val="26"/>
          <w:szCs w:val="26"/>
        </w:rPr>
        <w:t>распространяется на правоотношен</w:t>
      </w:r>
      <w:r w:rsidR="00915F4C">
        <w:rPr>
          <w:rFonts w:ascii="Times New Roman" w:hAnsi="Times New Roman" w:cs="Times New Roman"/>
          <w:sz w:val="26"/>
          <w:szCs w:val="26"/>
        </w:rPr>
        <w:t>ия, возникшие с 01.01.2017 года,  подлежит опубликованию на официальном веб-сайте Саянского района в информационно-телекоммуникационной сети Интернет.</w:t>
      </w:r>
    </w:p>
    <w:p w:rsidR="00AA3569" w:rsidRDefault="00AA3569" w:rsidP="00AA35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3569" w:rsidRPr="00AA3569" w:rsidRDefault="00AA3569" w:rsidP="00AA35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920" w:rsidRPr="003E78B2" w:rsidRDefault="003B0920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3E78B2" w:rsidRPr="003E78B2" w:rsidRDefault="003B0920" w:rsidP="00AA356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Саянского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356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Д.В.Бабенко</w:t>
      </w:r>
    </w:p>
    <w:p w:rsidR="003E78B2" w:rsidRP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ab/>
      </w:r>
    </w:p>
    <w:sectPr w:rsidR="003E78B2" w:rsidRPr="003E78B2" w:rsidSect="003E78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B49"/>
    <w:multiLevelType w:val="multilevel"/>
    <w:tmpl w:val="D79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78B2"/>
    <w:rsid w:val="000319D8"/>
    <w:rsid w:val="000A3F21"/>
    <w:rsid w:val="001E3F28"/>
    <w:rsid w:val="003B0920"/>
    <w:rsid w:val="003E7445"/>
    <w:rsid w:val="003E78B2"/>
    <w:rsid w:val="004563E6"/>
    <w:rsid w:val="006904F7"/>
    <w:rsid w:val="006E243B"/>
    <w:rsid w:val="00915F4C"/>
    <w:rsid w:val="00AA3569"/>
    <w:rsid w:val="00B512ED"/>
    <w:rsid w:val="00B52ABA"/>
    <w:rsid w:val="00B864F8"/>
    <w:rsid w:val="00BC3A06"/>
    <w:rsid w:val="00C06AF8"/>
    <w:rsid w:val="00CA6A0B"/>
    <w:rsid w:val="00D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8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E78B2"/>
    <w:rPr>
      <w:rFonts w:ascii="Times New Roman" w:eastAsia="Times New Roman" w:hAnsi="Times New Roman" w:cs="Times New Roman"/>
      <w:b/>
      <w:sz w:val="52"/>
      <w:szCs w:val="20"/>
    </w:rPr>
  </w:style>
  <w:style w:type="table" w:styleId="a5">
    <w:name w:val="Table Grid"/>
    <w:basedOn w:val="a1"/>
    <w:uiPriority w:val="59"/>
    <w:rsid w:val="003E78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7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Жека</cp:lastModifiedBy>
  <cp:revision>12</cp:revision>
  <cp:lastPrinted>2017-01-19T07:19:00Z</cp:lastPrinted>
  <dcterms:created xsi:type="dcterms:W3CDTF">2016-12-16T04:24:00Z</dcterms:created>
  <dcterms:modified xsi:type="dcterms:W3CDTF">2017-02-02T06:29:00Z</dcterms:modified>
</cp:coreProperties>
</file>